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276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727A7" w:rsidRPr="0080339C" w:rsidRDefault="007A2D42" w:rsidP="002761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="00B727A7" w:rsidRPr="00680B28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B727A7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727A7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B727A7"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(____________________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4F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106"/>
        <w:gridCol w:w="3129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252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56"/>
              <w:gridCol w:w="824"/>
              <w:gridCol w:w="960"/>
              <w:gridCol w:w="2128"/>
              <w:gridCol w:w="1088"/>
              <w:gridCol w:w="1689"/>
            </w:tblGrid>
            <w:tr w:rsidR="00693280" w:rsidRPr="004864FE" w:rsidTr="007D0EC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7D0E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D0E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7D0E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9A077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технического задания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7D0ECC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D0ECC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7D0ECC">
              <w:trPr>
                <w:trHeight w:val="391"/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64FA4" w:rsidRDefault="004864FE" w:rsidP="0046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464FA4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464FA4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464FA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(_______________</w:t>
            </w:r>
            <w:r w:rsidR="00464FA4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464FA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464FA4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64FA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464FA4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464FA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(__________рублей) 00 копеек/НДС не облагается.</w:t>
            </w:r>
            <w:r w:rsidR="00464FA4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4FA4" w:rsidRPr="004864FE" w:rsidRDefault="00464FA4" w:rsidP="0046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7D0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7D0E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64FA4" w:rsidRDefault="00464FA4" w:rsidP="0046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464FA4" w:rsidRDefault="00464FA4" w:rsidP="00464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1B8" w:rsidRDefault="007F51B8" w:rsidP="00804037">
      <w:pPr>
        <w:spacing w:after="0" w:line="240" w:lineRule="auto"/>
      </w:pPr>
      <w:r>
        <w:separator/>
      </w:r>
    </w:p>
  </w:endnote>
  <w:endnote w:type="continuationSeparator" w:id="0">
    <w:p w:rsidR="007F51B8" w:rsidRDefault="007F51B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1B8" w:rsidRDefault="007F51B8" w:rsidP="00804037">
      <w:pPr>
        <w:spacing w:after="0" w:line="240" w:lineRule="auto"/>
      </w:pPr>
      <w:r>
        <w:separator/>
      </w:r>
    </w:p>
  </w:footnote>
  <w:footnote w:type="continuationSeparator" w:id="0">
    <w:p w:rsidR="007F51B8" w:rsidRDefault="007F51B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276E6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0793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101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4FA4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0ECC"/>
    <w:rsid w:val="007D64ED"/>
    <w:rsid w:val="007D74AA"/>
    <w:rsid w:val="007E0E8A"/>
    <w:rsid w:val="007E2025"/>
    <w:rsid w:val="007E780C"/>
    <w:rsid w:val="007F3B5C"/>
    <w:rsid w:val="007F51B8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077C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27A7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AC63B-4625-4239-9AD5-F1292045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4031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2021-10-23T05:57:00Z</dcterms:modified>
</cp:coreProperties>
</file>